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0E0A" w14:textId="77777777" w:rsidR="00330560" w:rsidRPr="00872094" w:rsidRDefault="00872094" w:rsidP="00872094">
      <w:pPr>
        <w:jc w:val="center"/>
        <w:rPr>
          <w:rFonts w:ascii="Century Gothic" w:hAnsi="Century Gothic"/>
        </w:rPr>
      </w:pPr>
      <w:r w:rsidRPr="00872094">
        <w:rPr>
          <w:rFonts w:ascii="Century Gothic" w:hAnsi="Century Gothic"/>
        </w:rPr>
        <w:t>Start Being Happy: Proven Practices for a Joyful Life</w:t>
      </w:r>
    </w:p>
    <w:p w14:paraId="3FE74882" w14:textId="77777777" w:rsidR="00872094" w:rsidRDefault="00872094">
      <w:pPr>
        <w:rPr>
          <w:rFonts w:ascii="Century Gothic" w:hAnsi="Century Gothic"/>
        </w:rPr>
      </w:pPr>
    </w:p>
    <w:p w14:paraId="26D589E2" w14:textId="77777777" w:rsidR="00552678" w:rsidRDefault="00552678" w:rsidP="00552678">
      <w:pPr>
        <w:rPr>
          <w:rFonts w:ascii="Century Gothic" w:hAnsi="Century Gothic"/>
          <w:i/>
          <w:iCs/>
          <w:lang w:val="en-AU"/>
        </w:rPr>
      </w:pPr>
      <w:r>
        <w:rPr>
          <w:rFonts w:ascii="Century Gothic" w:hAnsi="Century Gothic"/>
          <w:bCs/>
          <w:iCs/>
          <w:lang w:val="en-AU"/>
        </w:rPr>
        <w:t xml:space="preserve">“It is a wonderful book. It is </w:t>
      </w:r>
      <w:r w:rsidRPr="00552678">
        <w:rPr>
          <w:rFonts w:ascii="Century Gothic" w:hAnsi="Century Gothic"/>
          <w:bCs/>
          <w:iCs/>
          <w:lang w:val="en-AU"/>
        </w:rPr>
        <w:t xml:space="preserve">warm, compassionate, raw, personal, honest, thoughtful and, most of all, helpful - written in a most accessible way, so the reader is caught up with the ideas and the practical advice, without being distracted by lengthy theoretical explanations”. </w:t>
      </w:r>
      <w:r w:rsidRPr="00552678">
        <w:rPr>
          <w:rFonts w:ascii="Century Gothic" w:hAnsi="Century Gothic"/>
          <w:b/>
          <w:bCs/>
          <w:iCs/>
          <w:sz w:val="16"/>
          <w:szCs w:val="16"/>
          <w:lang w:val="en-AU"/>
        </w:rPr>
        <w:t xml:space="preserve"> </w:t>
      </w:r>
      <w:r w:rsidRPr="00552678">
        <w:rPr>
          <w:rFonts w:ascii="Century Gothic" w:hAnsi="Century Gothic"/>
          <w:b/>
          <w:iCs/>
          <w:sz w:val="16"/>
          <w:szCs w:val="16"/>
          <w:lang w:val="en-AU"/>
        </w:rPr>
        <w:t>Dr Paul Power, PhD,</w:t>
      </w:r>
      <w:r>
        <w:rPr>
          <w:rFonts w:ascii="Century Gothic" w:hAnsi="Century Gothic"/>
          <w:b/>
          <w:iCs/>
          <w:sz w:val="16"/>
          <w:szCs w:val="16"/>
          <w:lang w:val="en-AU"/>
        </w:rPr>
        <w:t xml:space="preserve"> </w:t>
      </w:r>
      <w:r w:rsidRPr="00552678">
        <w:rPr>
          <w:rFonts w:ascii="Century Gothic" w:hAnsi="Century Gothic"/>
          <w:b/>
          <w:iCs/>
          <w:sz w:val="16"/>
          <w:szCs w:val="16"/>
          <w:lang w:val="en-AU"/>
        </w:rPr>
        <w:t>Richmond.</w:t>
      </w:r>
    </w:p>
    <w:p w14:paraId="67392084" w14:textId="77777777" w:rsidR="00B5730D" w:rsidRDefault="00B5730D" w:rsidP="00552678">
      <w:pPr>
        <w:rPr>
          <w:rFonts w:ascii="Century Gothic" w:hAnsi="Century Gothic"/>
        </w:rPr>
      </w:pPr>
    </w:p>
    <w:p w14:paraId="5E854AEC" w14:textId="54310636" w:rsidR="000E55FD" w:rsidRPr="00552678" w:rsidRDefault="00B5730D">
      <w:pPr>
        <w:rPr>
          <w:rFonts w:ascii="Century Gothic" w:hAnsi="Century Gothic"/>
          <w:b/>
          <w:sz w:val="16"/>
          <w:szCs w:val="16"/>
        </w:rPr>
      </w:pPr>
      <w:r w:rsidRPr="00872094">
        <w:rPr>
          <w:rFonts w:ascii="Century Gothic" w:hAnsi="Century Gothic"/>
        </w:rPr>
        <w:t xml:space="preserve"> </w:t>
      </w:r>
      <w:r w:rsidR="000E55FD" w:rsidRPr="00872094">
        <w:rPr>
          <w:rFonts w:ascii="Century Gothic" w:hAnsi="Century Gothic"/>
        </w:rPr>
        <w:t>“WOW</w:t>
      </w:r>
      <w:r w:rsidR="00552678">
        <w:rPr>
          <w:rFonts w:ascii="Century Gothic" w:hAnsi="Century Gothic"/>
        </w:rPr>
        <w:t xml:space="preserve"> – what a book!</w:t>
      </w:r>
      <w:r w:rsidR="000E55FD" w:rsidRPr="00872094">
        <w:rPr>
          <w:rFonts w:ascii="Century Gothic" w:hAnsi="Century Gothic"/>
        </w:rPr>
        <w:t xml:space="preserve"> It is so insightful, honest and relatable.</w:t>
      </w:r>
      <w:r w:rsidR="00552678">
        <w:rPr>
          <w:rFonts w:ascii="Century Gothic" w:hAnsi="Century Gothic"/>
        </w:rPr>
        <w:t xml:space="preserve"> I ha</w:t>
      </w:r>
      <w:r w:rsidR="000E55FD" w:rsidRPr="00872094">
        <w:rPr>
          <w:rFonts w:ascii="Century Gothic" w:hAnsi="Century Gothic"/>
        </w:rPr>
        <w:t xml:space="preserve">ve read many self-help books that go into way too much detail, this is the perfect amount of information with great options for people to delve further if they wish. Bravo!!!!” </w:t>
      </w:r>
      <w:r w:rsidR="000E55FD" w:rsidRPr="00552678">
        <w:rPr>
          <w:rFonts w:ascii="Century Gothic" w:hAnsi="Century Gothic"/>
          <w:b/>
          <w:sz w:val="16"/>
          <w:szCs w:val="16"/>
        </w:rPr>
        <w:t>Cynthia Capp, Toorak, Australia.</w:t>
      </w:r>
    </w:p>
    <w:p w14:paraId="3A983107" w14:textId="77777777" w:rsidR="00872094" w:rsidRPr="00872094" w:rsidRDefault="00872094">
      <w:pPr>
        <w:rPr>
          <w:rFonts w:ascii="Century Gothic" w:hAnsi="Century Gothic"/>
        </w:rPr>
      </w:pPr>
    </w:p>
    <w:p w14:paraId="7B9DA598" w14:textId="77777777" w:rsidR="00767B4D" w:rsidRPr="00552678" w:rsidRDefault="001E4668">
      <w:pPr>
        <w:rPr>
          <w:rFonts w:ascii="Century Gothic" w:hAnsi="Century Gothic"/>
          <w:b/>
          <w:sz w:val="16"/>
          <w:szCs w:val="16"/>
        </w:rPr>
      </w:pPr>
      <w:r w:rsidRPr="00872094">
        <w:rPr>
          <w:rFonts w:ascii="Century Gothic" w:hAnsi="Century Gothic"/>
        </w:rPr>
        <w:t xml:space="preserve">“It is brilliant. I love the clarity and honesty of her </w:t>
      </w:r>
      <w:r w:rsidR="000E55FD" w:rsidRPr="00872094">
        <w:rPr>
          <w:rFonts w:ascii="Century Gothic" w:hAnsi="Century Gothic"/>
        </w:rPr>
        <w:t xml:space="preserve">amazing </w:t>
      </w:r>
      <w:r w:rsidRPr="00872094">
        <w:rPr>
          <w:rFonts w:ascii="Century Gothic" w:hAnsi="Century Gothic"/>
        </w:rPr>
        <w:t>journey. This is such a wise yet unpretentious guide. I am looking forward to purchasing a number of copies to share with my family.”</w:t>
      </w:r>
      <w:r w:rsidR="000E55FD" w:rsidRPr="00872094">
        <w:rPr>
          <w:rFonts w:ascii="Century Gothic" w:hAnsi="Century Gothic"/>
        </w:rPr>
        <w:t xml:space="preserve"> </w:t>
      </w:r>
      <w:r w:rsidR="000E55FD" w:rsidRPr="00552678">
        <w:rPr>
          <w:rFonts w:ascii="Century Gothic" w:hAnsi="Century Gothic"/>
          <w:b/>
          <w:sz w:val="16"/>
          <w:szCs w:val="16"/>
        </w:rPr>
        <w:t>Julie Butcher, Albert Park, Australia.</w:t>
      </w:r>
    </w:p>
    <w:p w14:paraId="69E6A011" w14:textId="77777777" w:rsidR="00330560" w:rsidRPr="00872094" w:rsidRDefault="00330560">
      <w:pPr>
        <w:rPr>
          <w:rFonts w:ascii="Century Gothic" w:hAnsi="Century Gothic"/>
        </w:rPr>
      </w:pPr>
    </w:p>
    <w:p w14:paraId="4F97A316" w14:textId="77777777" w:rsidR="000E55FD" w:rsidRPr="00552678" w:rsidRDefault="000E55FD">
      <w:pPr>
        <w:rPr>
          <w:rFonts w:ascii="Century Gothic" w:hAnsi="Century Gothic"/>
          <w:b/>
          <w:sz w:val="16"/>
          <w:szCs w:val="16"/>
        </w:rPr>
      </w:pPr>
      <w:r w:rsidRPr="00872094">
        <w:rPr>
          <w:rFonts w:ascii="Century Gothic" w:hAnsi="Century Gothic"/>
        </w:rPr>
        <w:t xml:space="preserve">“I finished the book last night – it is simply great, and greatly simple. It’s so accessible and the logic </w:t>
      </w:r>
      <w:bookmarkStart w:id="0" w:name="_GoBack"/>
      <w:bookmarkEnd w:id="0"/>
      <w:r w:rsidRPr="00872094">
        <w:rPr>
          <w:rFonts w:ascii="Century Gothic" w:hAnsi="Century Gothic"/>
        </w:rPr>
        <w:t xml:space="preserve">and sequence made it a page turner!” </w:t>
      </w:r>
      <w:r w:rsidRPr="00552678">
        <w:rPr>
          <w:rFonts w:ascii="Century Gothic" w:hAnsi="Century Gothic"/>
          <w:b/>
          <w:sz w:val="16"/>
          <w:szCs w:val="16"/>
        </w:rPr>
        <w:t>Bernadette Ryan, Southbank, Australia.</w:t>
      </w:r>
    </w:p>
    <w:p w14:paraId="075866F3" w14:textId="77777777" w:rsidR="00330560" w:rsidRPr="00552678" w:rsidRDefault="00330560">
      <w:pPr>
        <w:rPr>
          <w:rFonts w:ascii="Century Gothic" w:hAnsi="Century Gothic"/>
          <w:b/>
          <w:sz w:val="16"/>
          <w:szCs w:val="16"/>
        </w:rPr>
      </w:pPr>
    </w:p>
    <w:p w14:paraId="65723797" w14:textId="77777777" w:rsidR="000E55FD" w:rsidRPr="00552678" w:rsidRDefault="000E55FD">
      <w:pPr>
        <w:rPr>
          <w:rFonts w:ascii="Century Gothic" w:hAnsi="Century Gothic"/>
          <w:b/>
          <w:sz w:val="16"/>
          <w:szCs w:val="16"/>
        </w:rPr>
      </w:pPr>
      <w:r w:rsidRPr="00872094">
        <w:rPr>
          <w:rFonts w:ascii="Century Gothic" w:hAnsi="Century Gothic"/>
        </w:rPr>
        <w:t xml:space="preserve">“I just finished reading the book and absolutely loved it! It is beautifully written and so enlightening. I’m going to start practicing all the techniques today! I think the book will be life-changing for a lot of people – including me”. </w:t>
      </w:r>
      <w:r w:rsidRPr="00552678">
        <w:rPr>
          <w:rFonts w:ascii="Century Gothic" w:hAnsi="Century Gothic"/>
          <w:b/>
          <w:sz w:val="16"/>
          <w:szCs w:val="16"/>
        </w:rPr>
        <w:t>Bridget Fernando, Glen Iris, Australia.</w:t>
      </w:r>
    </w:p>
    <w:p w14:paraId="69CB8859" w14:textId="77777777" w:rsidR="00872094" w:rsidRPr="00552678" w:rsidRDefault="00872094">
      <w:pPr>
        <w:rPr>
          <w:rFonts w:ascii="Century Gothic" w:hAnsi="Century Gothic"/>
          <w:b/>
          <w:sz w:val="16"/>
          <w:szCs w:val="16"/>
        </w:rPr>
      </w:pPr>
    </w:p>
    <w:p w14:paraId="403ABF22" w14:textId="77777777" w:rsidR="000E55FD" w:rsidRPr="00552678" w:rsidRDefault="000E55FD">
      <w:pPr>
        <w:rPr>
          <w:rFonts w:ascii="Century Gothic" w:hAnsi="Century Gothic"/>
          <w:b/>
          <w:sz w:val="16"/>
          <w:szCs w:val="16"/>
        </w:rPr>
      </w:pPr>
      <w:r w:rsidRPr="00872094">
        <w:rPr>
          <w:rFonts w:ascii="Century Gothic" w:hAnsi="Century Gothic"/>
        </w:rPr>
        <w:t xml:space="preserve">“I’ve read the first 24 pages and so far I’m hooked, it’s like you’re reading my mind!” </w:t>
      </w:r>
      <w:r w:rsidRPr="00552678">
        <w:rPr>
          <w:rFonts w:ascii="Century Gothic" w:hAnsi="Century Gothic"/>
          <w:b/>
          <w:sz w:val="16"/>
          <w:szCs w:val="16"/>
        </w:rPr>
        <w:t>Jude Darminin, South Yarra, Australia.</w:t>
      </w:r>
    </w:p>
    <w:p w14:paraId="28C35E69" w14:textId="77777777" w:rsidR="00330560" w:rsidRPr="00872094" w:rsidRDefault="00330560">
      <w:pPr>
        <w:rPr>
          <w:rFonts w:ascii="Century Gothic" w:hAnsi="Century Gothic"/>
        </w:rPr>
      </w:pPr>
    </w:p>
    <w:p w14:paraId="6A099A90" w14:textId="77777777" w:rsidR="000E55FD" w:rsidRPr="00552678" w:rsidRDefault="000E55FD">
      <w:pPr>
        <w:rPr>
          <w:rFonts w:ascii="Century Gothic" w:hAnsi="Century Gothic"/>
          <w:b/>
          <w:sz w:val="16"/>
          <w:szCs w:val="16"/>
        </w:rPr>
      </w:pPr>
      <w:r w:rsidRPr="00872094">
        <w:rPr>
          <w:rFonts w:ascii="Century Gothic" w:hAnsi="Century Gothic"/>
        </w:rPr>
        <w:t>“What I loved about this book is that it gave me really practical advice</w:t>
      </w:r>
      <w:r w:rsidR="00552678">
        <w:rPr>
          <w:rFonts w:ascii="Century Gothic" w:hAnsi="Century Gothic"/>
        </w:rPr>
        <w:t xml:space="preserve"> that worked</w:t>
      </w:r>
      <w:r w:rsidRPr="00872094">
        <w:rPr>
          <w:rFonts w:ascii="Century Gothic" w:hAnsi="Century Gothic"/>
        </w:rPr>
        <w:t xml:space="preserve">. This book really can make a different to you level of happiness”. </w:t>
      </w:r>
      <w:r w:rsidRPr="00552678">
        <w:rPr>
          <w:rFonts w:ascii="Century Gothic" w:hAnsi="Century Gothic"/>
          <w:b/>
          <w:sz w:val="16"/>
          <w:szCs w:val="16"/>
        </w:rPr>
        <w:t>Christine Barnes, Melbourne, Australia.</w:t>
      </w:r>
    </w:p>
    <w:p w14:paraId="0D7B7DE7" w14:textId="77777777" w:rsidR="00330560" w:rsidRPr="00552678" w:rsidRDefault="00330560">
      <w:pPr>
        <w:rPr>
          <w:rFonts w:ascii="Century Gothic" w:hAnsi="Century Gothic"/>
          <w:b/>
          <w:sz w:val="16"/>
          <w:szCs w:val="16"/>
        </w:rPr>
      </w:pPr>
    </w:p>
    <w:p w14:paraId="77C82320" w14:textId="77777777" w:rsidR="00B5730D" w:rsidRPr="00552678" w:rsidRDefault="00B5730D" w:rsidP="00B5730D">
      <w:pPr>
        <w:rPr>
          <w:rFonts w:ascii="Century Gothic" w:hAnsi="Century Gothic"/>
          <w:b/>
          <w:sz w:val="16"/>
          <w:szCs w:val="16"/>
        </w:rPr>
      </w:pPr>
      <w:r w:rsidRPr="00872094">
        <w:rPr>
          <w:rFonts w:ascii="Century Gothic" w:hAnsi="Century Gothic"/>
        </w:rPr>
        <w:t xml:space="preserve">“What a book! An earthly conduit for truth and love”. </w:t>
      </w:r>
      <w:r w:rsidRPr="00552678">
        <w:rPr>
          <w:rFonts w:ascii="Century Gothic" w:hAnsi="Century Gothic"/>
          <w:b/>
          <w:sz w:val="16"/>
          <w:szCs w:val="16"/>
        </w:rPr>
        <w:t>Dr Trude Augustat, Burwood, Australia.</w:t>
      </w:r>
    </w:p>
    <w:p w14:paraId="53F876D7" w14:textId="77777777" w:rsidR="00B5730D" w:rsidRPr="00552678" w:rsidRDefault="00B5730D" w:rsidP="00B5730D">
      <w:pPr>
        <w:rPr>
          <w:rFonts w:ascii="Century Gothic" w:hAnsi="Century Gothic"/>
          <w:b/>
          <w:sz w:val="16"/>
          <w:szCs w:val="16"/>
        </w:rPr>
      </w:pPr>
    </w:p>
    <w:p w14:paraId="4D8B7D07" w14:textId="10B67AB2" w:rsidR="000E55FD" w:rsidRPr="00552678" w:rsidRDefault="00872094">
      <w:pPr>
        <w:rPr>
          <w:rFonts w:ascii="Century Gothic" w:hAnsi="Century Gothic"/>
          <w:b/>
          <w:sz w:val="16"/>
          <w:szCs w:val="16"/>
        </w:rPr>
      </w:pPr>
      <w:r w:rsidRPr="00872094">
        <w:rPr>
          <w:rFonts w:ascii="Century Gothic" w:hAnsi="Century Gothic"/>
        </w:rPr>
        <w:t xml:space="preserve">“Justine’s book was insightful and thought provoking. I am already putting some of her strategies in place and find them so helpful. The book refreshing and honest. Thank you Justine.” </w:t>
      </w:r>
      <w:r w:rsidRPr="00552678">
        <w:rPr>
          <w:rFonts w:ascii="Century Gothic" w:hAnsi="Century Gothic"/>
          <w:b/>
          <w:sz w:val="16"/>
          <w:szCs w:val="16"/>
        </w:rPr>
        <w:t>Amazon.com.au</w:t>
      </w:r>
    </w:p>
    <w:p w14:paraId="7B485EF7" w14:textId="77777777" w:rsidR="000E55FD" w:rsidRPr="00552678" w:rsidRDefault="000E55FD">
      <w:pPr>
        <w:rPr>
          <w:b/>
          <w:sz w:val="16"/>
          <w:szCs w:val="16"/>
        </w:rPr>
      </w:pPr>
    </w:p>
    <w:p w14:paraId="22701960" w14:textId="77777777" w:rsidR="000E55FD" w:rsidRDefault="000E55FD"/>
    <w:p w14:paraId="418A443A" w14:textId="77777777" w:rsidR="000E55FD" w:rsidRDefault="000E55FD"/>
    <w:p w14:paraId="7068426E" w14:textId="77777777" w:rsidR="001E4668" w:rsidRDefault="001E4668"/>
    <w:sectPr w:rsidR="001E4668" w:rsidSect="00872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68"/>
    <w:rsid w:val="000E55FD"/>
    <w:rsid w:val="001E4668"/>
    <w:rsid w:val="00330560"/>
    <w:rsid w:val="00552678"/>
    <w:rsid w:val="00767B4D"/>
    <w:rsid w:val="00872094"/>
    <w:rsid w:val="00B5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67C0"/>
  <w15:chartTrackingRefBased/>
  <w15:docId w15:val="{75B0D8B7-4851-4069-94AE-BBE2A7E8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5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Roach</dc:creator>
  <cp:keywords/>
  <dc:description/>
  <cp:lastModifiedBy>Justine Roach</cp:lastModifiedBy>
  <cp:revision>2</cp:revision>
  <cp:lastPrinted>2018-02-01T23:05:00Z</cp:lastPrinted>
  <dcterms:created xsi:type="dcterms:W3CDTF">2020-02-09T23:03:00Z</dcterms:created>
  <dcterms:modified xsi:type="dcterms:W3CDTF">2020-02-09T23:03:00Z</dcterms:modified>
</cp:coreProperties>
</file>